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6993" w14:textId="15C20665" w:rsidR="00B609F7" w:rsidRDefault="00B609F7"/>
    <w:p w14:paraId="4F7C09F0" w14:textId="77777777" w:rsidR="00B609F7" w:rsidRDefault="00B609F7"/>
    <w:tbl>
      <w:tblPr>
        <w:tblStyle w:val="a"/>
        <w:tblW w:w="10697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6"/>
        <w:gridCol w:w="198"/>
        <w:gridCol w:w="98"/>
        <w:gridCol w:w="90"/>
        <w:gridCol w:w="230"/>
        <w:gridCol w:w="1417"/>
        <w:gridCol w:w="758"/>
        <w:gridCol w:w="93"/>
        <w:gridCol w:w="627"/>
        <w:gridCol w:w="77"/>
        <w:gridCol w:w="190"/>
        <w:gridCol w:w="215"/>
        <w:gridCol w:w="227"/>
        <w:gridCol w:w="329"/>
        <w:gridCol w:w="221"/>
        <w:gridCol w:w="70"/>
        <w:gridCol w:w="595"/>
        <w:gridCol w:w="61"/>
        <w:gridCol w:w="80"/>
        <w:gridCol w:w="452"/>
        <w:gridCol w:w="23"/>
        <w:gridCol w:w="235"/>
        <w:gridCol w:w="346"/>
        <w:gridCol w:w="91"/>
        <w:gridCol w:w="455"/>
        <w:gridCol w:w="124"/>
        <w:gridCol w:w="118"/>
        <w:gridCol w:w="461"/>
        <w:gridCol w:w="2006"/>
        <w:gridCol w:w="14"/>
      </w:tblGrid>
      <w:tr w:rsidR="004B1D97" w14:paraId="673FB44D" w14:textId="77777777" w:rsidTr="00C96F94">
        <w:trPr>
          <w:gridAfter w:val="1"/>
          <w:wAfter w:w="14" w:type="dxa"/>
          <w:trHeight w:val="397"/>
        </w:trPr>
        <w:tc>
          <w:tcPr>
            <w:tcW w:w="1092" w:type="dxa"/>
            <w:gridSpan w:val="3"/>
            <w:vAlign w:val="center"/>
          </w:tcPr>
          <w:p w14:paraId="336D8C18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Cognome      </w:t>
            </w:r>
          </w:p>
        </w:tc>
        <w:tc>
          <w:tcPr>
            <w:tcW w:w="4474" w:type="dxa"/>
            <w:gridSpan w:val="12"/>
            <w:vAlign w:val="center"/>
          </w:tcPr>
          <w:p w14:paraId="0CA4517C" w14:textId="77777777" w:rsidR="004B1D97" w:rsidRPr="00317158" w:rsidRDefault="004B1D97" w:rsidP="00317158">
            <w:pPr>
              <w:rPr>
                <w:rFonts w:ascii="Yu Gothic" w:eastAsia="Yu Gothic" w:hAnsi="Yu Gothic" w:cs="Yu Gothic"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16D6B095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4311" w:type="dxa"/>
            <w:gridSpan w:val="10"/>
            <w:vAlign w:val="center"/>
          </w:tcPr>
          <w:p w14:paraId="4540EFE3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4B1D97" w14:paraId="01511927" w14:textId="77777777" w:rsidTr="00C96F94">
        <w:trPr>
          <w:gridAfter w:val="1"/>
          <w:wAfter w:w="14" w:type="dxa"/>
          <w:trHeight w:val="397"/>
        </w:trPr>
        <w:tc>
          <w:tcPr>
            <w:tcW w:w="994" w:type="dxa"/>
            <w:gridSpan w:val="2"/>
            <w:vAlign w:val="center"/>
          </w:tcPr>
          <w:p w14:paraId="11F4C9D6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Nato a </w:t>
            </w:r>
          </w:p>
        </w:tc>
        <w:tc>
          <w:tcPr>
            <w:tcW w:w="2593" w:type="dxa"/>
            <w:gridSpan w:val="5"/>
            <w:vAlign w:val="center"/>
          </w:tcPr>
          <w:p w14:paraId="76EFE4BD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272A3B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709" w:type="dxa"/>
            <w:gridSpan w:val="4"/>
            <w:vAlign w:val="center"/>
          </w:tcPr>
          <w:p w14:paraId="358C1823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14:paraId="5A86D68C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083" w:type="dxa"/>
            <w:gridSpan w:val="9"/>
            <w:vAlign w:val="center"/>
          </w:tcPr>
          <w:p w14:paraId="01E19EEA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479A399E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C.F.</w:t>
            </w:r>
          </w:p>
        </w:tc>
        <w:tc>
          <w:tcPr>
            <w:tcW w:w="2709" w:type="dxa"/>
            <w:gridSpan w:val="4"/>
            <w:vAlign w:val="center"/>
          </w:tcPr>
          <w:p w14:paraId="02A14E9A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4B1D97" w14:paraId="7E411F52" w14:textId="77777777" w:rsidTr="00C96F94">
        <w:trPr>
          <w:gridAfter w:val="1"/>
          <w:wAfter w:w="14" w:type="dxa"/>
          <w:trHeight w:val="397"/>
        </w:trPr>
        <w:tc>
          <w:tcPr>
            <w:tcW w:w="1182" w:type="dxa"/>
            <w:gridSpan w:val="4"/>
            <w:vAlign w:val="center"/>
          </w:tcPr>
          <w:p w14:paraId="1F3EB148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Residente a</w:t>
            </w:r>
          </w:p>
        </w:tc>
        <w:tc>
          <w:tcPr>
            <w:tcW w:w="4454" w:type="dxa"/>
            <w:gridSpan w:val="12"/>
            <w:vAlign w:val="center"/>
          </w:tcPr>
          <w:p w14:paraId="4323E5E6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533791F1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593" w:type="dxa"/>
            <w:gridSpan w:val="3"/>
            <w:vAlign w:val="center"/>
          </w:tcPr>
          <w:p w14:paraId="15E6A392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7"/>
            <w:vAlign w:val="center"/>
          </w:tcPr>
          <w:p w14:paraId="4C1DC36C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Via e n°</w:t>
            </w:r>
          </w:p>
        </w:tc>
        <w:tc>
          <w:tcPr>
            <w:tcW w:w="2467" w:type="dxa"/>
            <w:gridSpan w:val="2"/>
            <w:vAlign w:val="center"/>
          </w:tcPr>
          <w:p w14:paraId="2CDEE698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4B1D97" w14:paraId="31E54915" w14:textId="77777777" w:rsidTr="00C96F94">
        <w:trPr>
          <w:gridAfter w:val="1"/>
          <w:wAfter w:w="14" w:type="dxa"/>
          <w:trHeight w:val="397"/>
        </w:trPr>
        <w:tc>
          <w:tcPr>
            <w:tcW w:w="796" w:type="dxa"/>
            <w:vAlign w:val="center"/>
          </w:tcPr>
          <w:p w14:paraId="235B7F48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2791" w:type="dxa"/>
            <w:gridSpan w:val="6"/>
            <w:vAlign w:val="center"/>
          </w:tcPr>
          <w:p w14:paraId="082EB59E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vAlign w:val="center"/>
          </w:tcPr>
          <w:p w14:paraId="02FA1451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2463" w:type="dxa"/>
            <w:gridSpan w:val="11"/>
            <w:vAlign w:val="center"/>
          </w:tcPr>
          <w:p w14:paraId="4EEA1774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0592A78C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Mail </w:t>
            </w:r>
          </w:p>
        </w:tc>
        <w:tc>
          <w:tcPr>
            <w:tcW w:w="3255" w:type="dxa"/>
            <w:gridSpan w:val="6"/>
            <w:vAlign w:val="center"/>
          </w:tcPr>
          <w:p w14:paraId="66324747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4B1D97" w14:paraId="26CD9820" w14:textId="77777777" w:rsidTr="00C96F94">
        <w:trPr>
          <w:gridAfter w:val="1"/>
          <w:wAfter w:w="14" w:type="dxa"/>
          <w:trHeight w:val="397"/>
        </w:trPr>
        <w:tc>
          <w:tcPr>
            <w:tcW w:w="1412" w:type="dxa"/>
            <w:gridSpan w:val="5"/>
            <w:vAlign w:val="center"/>
          </w:tcPr>
          <w:p w14:paraId="44317FBF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Titolo di studio</w:t>
            </w:r>
          </w:p>
        </w:tc>
        <w:tc>
          <w:tcPr>
            <w:tcW w:w="2268" w:type="dxa"/>
            <w:gridSpan w:val="3"/>
            <w:vAlign w:val="center"/>
          </w:tcPr>
          <w:p w14:paraId="39FEA96A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vAlign w:val="center"/>
          </w:tcPr>
          <w:p w14:paraId="79B617FA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Qualifica</w:t>
            </w:r>
          </w:p>
        </w:tc>
        <w:tc>
          <w:tcPr>
            <w:tcW w:w="2508" w:type="dxa"/>
            <w:gridSpan w:val="11"/>
            <w:vAlign w:val="center"/>
          </w:tcPr>
          <w:p w14:paraId="59C2D52B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278BC7F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2467" w:type="dxa"/>
            <w:gridSpan w:val="2"/>
            <w:vAlign w:val="center"/>
          </w:tcPr>
          <w:p w14:paraId="0CE420DE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4B1D97" w14:paraId="4B294AA1" w14:textId="77777777" w:rsidTr="00C96F94">
        <w:trPr>
          <w:gridAfter w:val="1"/>
          <w:wAfter w:w="14" w:type="dxa"/>
          <w:trHeight w:val="397"/>
        </w:trPr>
        <w:tc>
          <w:tcPr>
            <w:tcW w:w="2829" w:type="dxa"/>
            <w:gridSpan w:val="6"/>
            <w:vAlign w:val="center"/>
          </w:tcPr>
          <w:p w14:paraId="196A343A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b/>
                <w:color w:val="000000"/>
                <w:sz w:val="16"/>
                <w:szCs w:val="16"/>
              </w:rPr>
              <w:t>Impresa</w:t>
            </w: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 (Denominazione sociale)</w:t>
            </w:r>
          </w:p>
        </w:tc>
        <w:tc>
          <w:tcPr>
            <w:tcW w:w="7854" w:type="dxa"/>
            <w:gridSpan w:val="23"/>
            <w:vAlign w:val="center"/>
          </w:tcPr>
          <w:p w14:paraId="1A6260D3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4B1D97" w14:paraId="75523AD6" w14:textId="77777777" w:rsidTr="00C96F94">
        <w:trPr>
          <w:gridAfter w:val="1"/>
          <w:wAfter w:w="14" w:type="dxa"/>
          <w:trHeight w:val="397"/>
        </w:trPr>
        <w:tc>
          <w:tcPr>
            <w:tcW w:w="796" w:type="dxa"/>
            <w:vAlign w:val="center"/>
          </w:tcPr>
          <w:p w14:paraId="0A20E360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2791" w:type="dxa"/>
            <w:gridSpan w:val="6"/>
            <w:vAlign w:val="center"/>
          </w:tcPr>
          <w:p w14:paraId="2ABF8808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vAlign w:val="center"/>
          </w:tcPr>
          <w:p w14:paraId="10D2708D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Via e n°</w:t>
            </w:r>
          </w:p>
        </w:tc>
        <w:tc>
          <w:tcPr>
            <w:tcW w:w="3309" w:type="dxa"/>
            <w:gridSpan w:val="14"/>
            <w:vAlign w:val="center"/>
          </w:tcPr>
          <w:p w14:paraId="74349C4C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215D0FF7" w14:textId="77777777" w:rsidR="004B1D97" w:rsidRDefault="0065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2006" w:type="dxa"/>
            <w:vAlign w:val="center"/>
          </w:tcPr>
          <w:p w14:paraId="0A3A300E" w14:textId="77777777" w:rsidR="004B1D97" w:rsidRDefault="004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  <w:tr w:rsidR="00C96F94" w14:paraId="093A7D91" w14:textId="77777777" w:rsidTr="00C96F94">
        <w:trPr>
          <w:gridAfter w:val="1"/>
          <w:wAfter w:w="14" w:type="dxa"/>
          <w:trHeight w:val="397"/>
        </w:trPr>
        <w:tc>
          <w:tcPr>
            <w:tcW w:w="796" w:type="dxa"/>
            <w:vAlign w:val="center"/>
          </w:tcPr>
          <w:p w14:paraId="6EA814F5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4770" w:type="dxa"/>
            <w:gridSpan w:val="14"/>
            <w:vAlign w:val="center"/>
          </w:tcPr>
          <w:p w14:paraId="4138E687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gridSpan w:val="3"/>
            <w:vAlign w:val="center"/>
          </w:tcPr>
          <w:p w14:paraId="3EF095B2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11"/>
            <w:vAlign w:val="center"/>
          </w:tcPr>
          <w:p w14:paraId="2EABA089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 xml:space="preserve">                    Cell.</w:t>
            </w:r>
          </w:p>
        </w:tc>
      </w:tr>
      <w:tr w:rsidR="00C96F94" w14:paraId="4E2A657A" w14:textId="77777777" w:rsidTr="00C96F94">
        <w:trPr>
          <w:trHeight w:val="397"/>
        </w:trPr>
        <w:tc>
          <w:tcPr>
            <w:tcW w:w="1182" w:type="dxa"/>
            <w:gridSpan w:val="4"/>
            <w:vAlign w:val="center"/>
          </w:tcPr>
          <w:p w14:paraId="23EFD654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4384" w:type="dxa"/>
            <w:gridSpan w:val="11"/>
            <w:vAlign w:val="center"/>
          </w:tcPr>
          <w:p w14:paraId="42FE2643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9"/>
            <w:vAlign w:val="center"/>
          </w:tcPr>
          <w:p w14:paraId="2B0EB8B3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  <w:r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  <w:t>Iscrizione Cassa Edile</w:t>
            </w:r>
          </w:p>
        </w:tc>
        <w:tc>
          <w:tcPr>
            <w:tcW w:w="3178" w:type="dxa"/>
            <w:gridSpan w:val="6"/>
            <w:vAlign w:val="center"/>
          </w:tcPr>
          <w:p w14:paraId="6ED07521" w14:textId="77777777" w:rsidR="00C96F94" w:rsidRDefault="00C96F94" w:rsidP="00C9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Yu Gothic" w:eastAsia="Yu Gothic" w:hAnsi="Yu Gothic" w:cs="Yu Gothic"/>
                <w:color w:val="000000"/>
                <w:sz w:val="16"/>
                <w:szCs w:val="16"/>
              </w:rPr>
            </w:pPr>
          </w:p>
        </w:tc>
      </w:tr>
    </w:tbl>
    <w:p w14:paraId="4B83E824" w14:textId="77777777" w:rsidR="004B1D97" w:rsidRDefault="004B1D97">
      <w:pPr>
        <w:jc w:val="center"/>
        <w:rPr>
          <w:rFonts w:ascii="Yu Gothic" w:eastAsia="Yu Gothic" w:hAnsi="Yu Gothic" w:cs="Yu Gothic"/>
          <w:b/>
          <w:sz w:val="12"/>
          <w:szCs w:val="12"/>
        </w:rPr>
      </w:pPr>
    </w:p>
    <w:p w14:paraId="6B8A6B37" w14:textId="77777777" w:rsidR="00B609F7" w:rsidRDefault="00B609F7">
      <w:pPr>
        <w:jc w:val="center"/>
        <w:rPr>
          <w:rFonts w:ascii="Yu Gothic" w:eastAsia="Yu Gothic" w:hAnsi="Yu Gothic" w:cs="Yu Gothic"/>
          <w:b/>
        </w:rPr>
      </w:pPr>
    </w:p>
    <w:p w14:paraId="68D56E73" w14:textId="64960D55" w:rsidR="004B1D97" w:rsidRDefault="00657894">
      <w:pPr>
        <w:jc w:val="center"/>
        <w:rPr>
          <w:rFonts w:ascii="Yu Gothic" w:eastAsia="Yu Gothic" w:hAnsi="Yu Gothic" w:cs="Yu Gothic"/>
          <w:b/>
        </w:rPr>
      </w:pPr>
      <w:r>
        <w:rPr>
          <w:rFonts w:ascii="Yu Gothic" w:eastAsia="Yu Gothic" w:hAnsi="Yu Gothic" w:cs="Yu Gothic"/>
          <w:b/>
        </w:rPr>
        <w:t xml:space="preserve">SCHEDA DI ISCRIZIONE </w:t>
      </w:r>
      <w:r w:rsidR="007A7F6C">
        <w:rPr>
          <w:rFonts w:ascii="Yu Gothic" w:eastAsia="Yu Gothic" w:hAnsi="Yu Gothic" w:cs="Yu Gothic"/>
          <w:b/>
        </w:rPr>
        <w:t xml:space="preserve">AL </w:t>
      </w:r>
      <w:r>
        <w:rPr>
          <w:rFonts w:ascii="Yu Gothic" w:eastAsia="Yu Gothic" w:hAnsi="Yu Gothic" w:cs="Yu Gothic"/>
          <w:b/>
        </w:rPr>
        <w:t>CORSO DI FORMAZIONE</w:t>
      </w:r>
    </w:p>
    <w:p w14:paraId="5EFB1C2D" w14:textId="77777777" w:rsidR="004B1D97" w:rsidRPr="007A7F6C" w:rsidRDefault="00657894">
      <w:pPr>
        <w:jc w:val="center"/>
        <w:rPr>
          <w:rFonts w:ascii="Yu Gothic" w:eastAsia="Yu Gothic" w:hAnsi="Yu Gothic" w:cs="Yu Gothic"/>
          <w:b/>
          <w:color w:val="002060"/>
          <w:sz w:val="32"/>
          <w:szCs w:val="32"/>
        </w:rPr>
      </w:pPr>
      <w:r w:rsidRPr="007A7F6C">
        <w:rPr>
          <w:rFonts w:ascii="Yu Gothic" w:eastAsia="Yu Gothic" w:hAnsi="Yu Gothic" w:cs="Yu Gothic"/>
          <w:b/>
          <w:color w:val="002060"/>
          <w:sz w:val="32"/>
          <w:szCs w:val="32"/>
        </w:rPr>
        <w:t>SISMA BONUS ED ECOBONUS 110%</w:t>
      </w:r>
    </w:p>
    <w:p w14:paraId="342FBBC4" w14:textId="77777777" w:rsidR="004B1D97" w:rsidRDefault="004B1D97">
      <w:pPr>
        <w:jc w:val="center"/>
        <w:rPr>
          <w:rFonts w:ascii="Yu Gothic" w:eastAsia="Yu Gothic" w:hAnsi="Yu Gothic" w:cs="Yu Gothic"/>
          <w:b/>
          <w:sz w:val="12"/>
          <w:szCs w:val="12"/>
        </w:rPr>
      </w:pPr>
    </w:p>
    <w:p w14:paraId="26432280" w14:textId="77777777" w:rsidR="004B1D97" w:rsidRDefault="00657894">
      <w:pPr>
        <w:jc w:val="center"/>
        <w:rPr>
          <w:rFonts w:ascii="Yu Gothic" w:eastAsia="Yu Gothic" w:hAnsi="Yu Gothic" w:cs="Yu Gothic"/>
          <w:b/>
        </w:rPr>
      </w:pPr>
      <w:r>
        <w:rPr>
          <w:rFonts w:ascii="Yu Gothic" w:eastAsia="Yu Gothic" w:hAnsi="Yu Gothic" w:cs="Yu Gothic"/>
          <w:b/>
        </w:rPr>
        <w:t>In qualità di:</w:t>
      </w:r>
    </w:p>
    <w:tbl>
      <w:tblPr>
        <w:tblStyle w:val="a0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653"/>
        <w:gridCol w:w="9813"/>
      </w:tblGrid>
      <w:tr w:rsidR="004B1D97" w14:paraId="06A90B3F" w14:textId="77777777" w:rsidTr="00B609F7">
        <w:trPr>
          <w:trHeight w:val="261"/>
          <w:jc w:val="center"/>
        </w:trPr>
        <w:tc>
          <w:tcPr>
            <w:tcW w:w="312" w:type="pct"/>
          </w:tcPr>
          <w:p w14:paraId="788F493C" w14:textId="77777777" w:rsidR="004B1D97" w:rsidRDefault="00657894">
            <w:pPr>
              <w:jc w:val="center"/>
              <w:rPr>
                <w:rFonts w:ascii="Yu Gothic" w:eastAsia="Yu Gothic" w:hAnsi="Yu Gothic" w:cs="Yu Gothic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Yu Gothic" w:eastAsia="Yu Gothic" w:hAnsi="Yu Gothic" w:cs="Yu Gothic"/>
                <w:sz w:val="22"/>
                <w:szCs w:val="22"/>
              </w:rPr>
              <w:t>□</w:t>
            </w:r>
          </w:p>
        </w:tc>
        <w:tc>
          <w:tcPr>
            <w:tcW w:w="4688" w:type="pct"/>
          </w:tcPr>
          <w:p w14:paraId="1DC76CE3" w14:textId="468F8E35" w:rsidR="004B1D97" w:rsidRPr="00B609F7" w:rsidRDefault="00657894">
            <w:pPr>
              <w:jc w:val="both"/>
              <w:rPr>
                <w:rFonts w:ascii="Yu Gothic" w:eastAsia="Yu Gothic" w:hAnsi="Yu Gothic" w:cs="Yu Gothic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sz w:val="18"/>
                <w:szCs w:val="18"/>
              </w:rPr>
              <w:t>Dipendente di impresa di costruzione che applicano contratti dell’edilizia con esclusione di Tirocinanti e persone assunte con contratto di somministrazione o di lavoro intermittente</w:t>
            </w:r>
          </w:p>
        </w:tc>
      </w:tr>
      <w:tr w:rsidR="004B1D97" w14:paraId="266F1149" w14:textId="77777777" w:rsidTr="00B609F7">
        <w:trPr>
          <w:trHeight w:val="291"/>
          <w:jc w:val="center"/>
        </w:trPr>
        <w:tc>
          <w:tcPr>
            <w:tcW w:w="312" w:type="pct"/>
          </w:tcPr>
          <w:p w14:paraId="1E212E01" w14:textId="77777777" w:rsidR="004B1D97" w:rsidRDefault="00657894">
            <w:pPr>
              <w:jc w:val="center"/>
              <w:rPr>
                <w:rFonts w:ascii="Yu Gothic" w:eastAsia="Yu Gothic" w:hAnsi="Yu Gothic" w:cs="Yu Gothic"/>
                <w:sz w:val="22"/>
                <w:szCs w:val="22"/>
              </w:rPr>
            </w:pPr>
            <w:r>
              <w:rPr>
                <w:rFonts w:ascii="Yu Gothic" w:eastAsia="Yu Gothic" w:hAnsi="Yu Gothic" w:cs="Yu Gothic"/>
                <w:sz w:val="22"/>
                <w:szCs w:val="22"/>
              </w:rPr>
              <w:t>□</w:t>
            </w:r>
          </w:p>
        </w:tc>
        <w:tc>
          <w:tcPr>
            <w:tcW w:w="4688" w:type="pct"/>
          </w:tcPr>
          <w:p w14:paraId="5366B65E" w14:textId="0C4F7254" w:rsidR="004B1D97" w:rsidRDefault="00657894" w:rsidP="00B609F7">
            <w:pPr>
              <w:jc w:val="both"/>
              <w:rPr>
                <w:rFonts w:ascii="Yu Gothic" w:eastAsia="Yu Gothic" w:hAnsi="Yu Gothic" w:cs="Yu Gothic"/>
                <w:sz w:val="14"/>
                <w:szCs w:val="14"/>
              </w:rPr>
            </w:pPr>
            <w:r>
              <w:rPr>
                <w:rFonts w:ascii="Yu Gothic" w:eastAsia="Yu Gothic" w:hAnsi="Yu Gothic" w:cs="Yu Gothic"/>
                <w:sz w:val="18"/>
                <w:szCs w:val="18"/>
              </w:rPr>
              <w:t>Collaboratore di impresa Edile</w:t>
            </w:r>
          </w:p>
        </w:tc>
      </w:tr>
      <w:tr w:rsidR="004B1D97" w14:paraId="300AFCC0" w14:textId="77777777" w:rsidTr="00B609F7">
        <w:trPr>
          <w:trHeight w:val="291"/>
          <w:jc w:val="center"/>
        </w:trPr>
        <w:tc>
          <w:tcPr>
            <w:tcW w:w="312" w:type="pct"/>
          </w:tcPr>
          <w:p w14:paraId="0DF6EEE5" w14:textId="77777777" w:rsidR="004B1D97" w:rsidRDefault="00657894">
            <w:pPr>
              <w:jc w:val="center"/>
              <w:rPr>
                <w:rFonts w:ascii="Yu Gothic" w:eastAsia="Yu Gothic" w:hAnsi="Yu Gothic" w:cs="Yu Gothic"/>
                <w:sz w:val="22"/>
                <w:szCs w:val="22"/>
              </w:rPr>
            </w:pPr>
            <w:r>
              <w:rPr>
                <w:rFonts w:ascii="Yu Gothic" w:eastAsia="Yu Gothic" w:hAnsi="Yu Gothic" w:cs="Yu Gothic"/>
                <w:sz w:val="22"/>
                <w:szCs w:val="22"/>
              </w:rPr>
              <w:t>□</w:t>
            </w:r>
          </w:p>
        </w:tc>
        <w:tc>
          <w:tcPr>
            <w:tcW w:w="4688" w:type="pct"/>
          </w:tcPr>
          <w:p w14:paraId="553784B5" w14:textId="77777777" w:rsidR="004B1D97" w:rsidRDefault="00657894" w:rsidP="00B609F7">
            <w:pPr>
              <w:contextualSpacing/>
              <w:jc w:val="both"/>
              <w:rPr>
                <w:rFonts w:ascii="Yu Gothic" w:eastAsia="Yu Gothic" w:hAnsi="Yu Gothic" w:cs="Yu Gothic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sz w:val="18"/>
                <w:szCs w:val="18"/>
              </w:rPr>
              <w:t>Tecnico iscritto ad uno sei seguenti Ordini Professionali:</w:t>
            </w:r>
          </w:p>
          <w:p w14:paraId="4DEAF276" w14:textId="77777777" w:rsidR="004B1D97" w:rsidRDefault="00657894" w:rsidP="00B609F7">
            <w:pPr>
              <w:spacing w:before="120"/>
              <w:contextualSpacing/>
              <w:jc w:val="both"/>
              <w:rPr>
                <w:rFonts w:ascii="Yu Gothic" w:eastAsia="Yu Gothic" w:hAnsi="Yu Gothic" w:cs="Yu Gothic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sz w:val="22"/>
                <w:szCs w:val="22"/>
              </w:rPr>
              <w:t>□</w:t>
            </w:r>
            <w:r>
              <w:rPr>
                <w:rFonts w:ascii="Yu Gothic" w:eastAsia="Yu Gothic" w:hAnsi="Yu Gothic" w:cs="Yu Gothic"/>
              </w:rPr>
              <w:t xml:space="preserve"> </w:t>
            </w:r>
            <w:r>
              <w:rPr>
                <w:rFonts w:ascii="Yu Gothic" w:eastAsia="Yu Gothic" w:hAnsi="Yu Gothic" w:cs="Yu Gothic"/>
                <w:sz w:val="18"/>
                <w:szCs w:val="18"/>
              </w:rPr>
              <w:t>Ordine degli Ingegneri</w:t>
            </w:r>
          </w:p>
          <w:p w14:paraId="4964897C" w14:textId="77777777" w:rsidR="004B1D97" w:rsidRDefault="00657894" w:rsidP="00B609F7">
            <w:pPr>
              <w:spacing w:before="120"/>
              <w:contextualSpacing/>
              <w:jc w:val="both"/>
              <w:rPr>
                <w:rFonts w:ascii="Yu Gothic" w:eastAsia="Yu Gothic" w:hAnsi="Yu Gothic" w:cs="Yu Gothic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sz w:val="22"/>
                <w:szCs w:val="22"/>
              </w:rPr>
              <w:t>□</w:t>
            </w:r>
            <w:r>
              <w:rPr>
                <w:rFonts w:ascii="Yu Gothic" w:eastAsia="Yu Gothic" w:hAnsi="Yu Gothic" w:cs="Yu Gothic"/>
              </w:rPr>
              <w:t xml:space="preserve"> </w:t>
            </w:r>
            <w:r>
              <w:rPr>
                <w:rFonts w:ascii="Yu Gothic" w:eastAsia="Yu Gothic" w:hAnsi="Yu Gothic" w:cs="Yu Gothic"/>
                <w:sz w:val="18"/>
                <w:szCs w:val="18"/>
              </w:rPr>
              <w:t>Ordine degli Architetti Pianificatori, Paesaggisti e Conservatori</w:t>
            </w:r>
          </w:p>
          <w:p w14:paraId="30FB341D" w14:textId="305694B5" w:rsidR="00B609F7" w:rsidRDefault="00657894">
            <w:pPr>
              <w:spacing w:before="120"/>
              <w:contextualSpacing/>
              <w:jc w:val="both"/>
              <w:rPr>
                <w:rFonts w:ascii="Yu Gothic" w:eastAsia="Yu Gothic" w:hAnsi="Yu Gothic" w:cs="Yu Gothic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sz w:val="22"/>
                <w:szCs w:val="22"/>
              </w:rPr>
              <w:t xml:space="preserve">□ </w:t>
            </w:r>
            <w:r>
              <w:rPr>
                <w:rFonts w:ascii="Yu Gothic" w:eastAsia="Yu Gothic" w:hAnsi="Yu Gothic" w:cs="Yu Gothic"/>
                <w:sz w:val="18"/>
                <w:szCs w:val="18"/>
              </w:rPr>
              <w:t>Ordine dei Geometri e Geometri Laureati</w:t>
            </w:r>
          </w:p>
        </w:tc>
      </w:tr>
      <w:tr w:rsidR="00B609F7" w14:paraId="316623AC" w14:textId="77777777" w:rsidTr="00B609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12" w:type="pct"/>
          </w:tcPr>
          <w:p w14:paraId="1E0DFC16" w14:textId="77777777" w:rsidR="00B609F7" w:rsidRDefault="00B609F7" w:rsidP="00F0621E">
            <w:pPr>
              <w:jc w:val="center"/>
              <w:rPr>
                <w:rFonts w:ascii="Yu Gothic" w:eastAsia="Yu Gothic" w:hAnsi="Yu Gothic" w:cs="Yu Gothic"/>
                <w:sz w:val="22"/>
                <w:szCs w:val="22"/>
              </w:rPr>
            </w:pPr>
            <w:r>
              <w:rPr>
                <w:rFonts w:ascii="Yu Gothic" w:eastAsia="Yu Gothic" w:hAnsi="Yu Gothic" w:cs="Yu Gothic"/>
                <w:sz w:val="22"/>
                <w:szCs w:val="22"/>
              </w:rPr>
              <w:t>□</w:t>
            </w:r>
          </w:p>
        </w:tc>
        <w:tc>
          <w:tcPr>
            <w:tcW w:w="4688" w:type="pct"/>
          </w:tcPr>
          <w:p w14:paraId="198CA88B" w14:textId="29E01724" w:rsidR="00B609F7" w:rsidRDefault="00B609F7" w:rsidP="00F0621E">
            <w:pPr>
              <w:jc w:val="both"/>
              <w:rPr>
                <w:rFonts w:ascii="Yu Gothic" w:eastAsia="Yu Gothic" w:hAnsi="Yu Gothic" w:cs="Yu Gothic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sz w:val="18"/>
                <w:szCs w:val="18"/>
              </w:rPr>
              <w:t>Privato interessato alle misure del SUPERBONUS</w:t>
            </w:r>
          </w:p>
          <w:p w14:paraId="442A9A16" w14:textId="77777777" w:rsidR="00B609F7" w:rsidRDefault="00B609F7" w:rsidP="00F0621E">
            <w:pPr>
              <w:jc w:val="both"/>
              <w:rPr>
                <w:rFonts w:ascii="Yu Gothic" w:eastAsia="Yu Gothic" w:hAnsi="Yu Gothic" w:cs="Yu Gothic"/>
                <w:sz w:val="14"/>
                <w:szCs w:val="14"/>
              </w:rPr>
            </w:pPr>
          </w:p>
        </w:tc>
      </w:tr>
    </w:tbl>
    <w:p w14:paraId="7978CDE8" w14:textId="77777777" w:rsidR="00C96F94" w:rsidRDefault="00C96F94" w:rsidP="00C96F9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A802F66" w14:textId="77777777" w:rsidR="00C96F94" w:rsidRPr="002859D3" w:rsidRDefault="00C96F94" w:rsidP="00C96F9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2859D3">
        <w:rPr>
          <w:rFonts w:ascii="Arial Narrow" w:hAnsi="Arial Narrow"/>
          <w:b/>
          <w:color w:val="000000"/>
          <w:sz w:val="16"/>
          <w:szCs w:val="16"/>
        </w:rPr>
        <w:t xml:space="preserve">INFORMATIVA PER LA TUTELA DELLA PRIVACY </w:t>
      </w:r>
    </w:p>
    <w:p w14:paraId="12A7281C" w14:textId="77777777" w:rsidR="00C96F94" w:rsidRPr="002859D3" w:rsidRDefault="00C96F94" w:rsidP="00C96F9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2859D3">
        <w:rPr>
          <w:rFonts w:ascii="Arial Narrow" w:hAnsi="Arial Narrow"/>
          <w:i/>
          <w:color w:val="000000"/>
          <w:sz w:val="16"/>
          <w:szCs w:val="16"/>
        </w:rPr>
        <w:t>Ai sensi del Regolamento (UE) 2016/679 (GDPR) in materia di protezione dei dati personali, si informa che i dati raccolti saranno utilizzati dal CFS, il titolare del trattamento è il Sig. Angelo Nuzzolo, al fine di registrare la partecipazione al corso nonché per l’eventuale promozione di ulteriori iniziative dalla stessa organizzate. I dati forniti saranno inseriti nelle ns. banche dati e saranno trattati, anche con modalità informatiche, dal ns. personale incaricato del loro trattamento; essi potranno essere comunicati ai docenti dei corsi. Per i diritti riservati all’interessato dalla legge, si rimanda al suddetto Regolamento; Responsabile del trattamento, al quale potrà rivolgersi per l’esercizio dei Suoi diritti, è il Sig. Angelo Nuzzolo del CFS di Benevento.</w:t>
      </w:r>
    </w:p>
    <w:p w14:paraId="31BA7BA9" w14:textId="77777777" w:rsidR="00C96F94" w:rsidRDefault="00C96F94">
      <w:pPr>
        <w:tabs>
          <w:tab w:val="left" w:pos="7100"/>
        </w:tabs>
        <w:spacing w:before="120"/>
        <w:rPr>
          <w:rFonts w:ascii="Calibri" w:eastAsia="Calibri" w:hAnsi="Calibri" w:cs="Calibri"/>
          <w:sz w:val="18"/>
          <w:szCs w:val="18"/>
        </w:rPr>
      </w:pPr>
    </w:p>
    <w:p w14:paraId="5A26D2CB" w14:textId="77777777" w:rsidR="007A7F6C" w:rsidRDefault="007A7F6C">
      <w:pPr>
        <w:tabs>
          <w:tab w:val="left" w:pos="7100"/>
        </w:tabs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Data ______________________</w:t>
      </w:r>
    </w:p>
    <w:p w14:paraId="1E718BC4" w14:textId="77777777" w:rsidR="00A3774E" w:rsidRDefault="00A3774E" w:rsidP="007A7F6C">
      <w:pPr>
        <w:spacing w:before="120"/>
        <w:ind w:left="720" w:firstLine="720"/>
        <w:rPr>
          <w:rFonts w:ascii="Calibri" w:eastAsia="Calibri" w:hAnsi="Calibri" w:cs="Calibri"/>
          <w:i/>
          <w:sz w:val="18"/>
          <w:szCs w:val="18"/>
        </w:rPr>
      </w:pPr>
    </w:p>
    <w:p w14:paraId="050BA5C3" w14:textId="77777777" w:rsidR="007A7F6C" w:rsidRDefault="007A7F6C" w:rsidP="00A3774E">
      <w:pPr>
        <w:spacing w:before="120"/>
        <w:ind w:left="72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Firma e timbro dell’Azienda</w:t>
      </w:r>
      <w:r w:rsidR="00A3774E">
        <w:rPr>
          <w:rFonts w:ascii="Calibri" w:eastAsia="Calibri" w:hAnsi="Calibri" w:cs="Calibri"/>
          <w:i/>
          <w:sz w:val="18"/>
          <w:szCs w:val="18"/>
        </w:rPr>
        <w:tab/>
      </w:r>
      <w:r w:rsidR="00A3774E">
        <w:rPr>
          <w:rFonts w:ascii="Calibri" w:eastAsia="Calibri" w:hAnsi="Calibri" w:cs="Calibri"/>
          <w:i/>
          <w:sz w:val="18"/>
          <w:szCs w:val="18"/>
        </w:rPr>
        <w:tab/>
      </w:r>
      <w:r w:rsidR="00A3774E">
        <w:rPr>
          <w:rFonts w:ascii="Calibri" w:eastAsia="Calibri" w:hAnsi="Calibri" w:cs="Calibri"/>
          <w:i/>
          <w:sz w:val="18"/>
          <w:szCs w:val="18"/>
        </w:rPr>
        <w:tab/>
      </w:r>
      <w:r w:rsidR="00A3774E">
        <w:rPr>
          <w:rFonts w:ascii="Calibri" w:eastAsia="Calibri" w:hAnsi="Calibri" w:cs="Calibri"/>
          <w:i/>
          <w:sz w:val="18"/>
          <w:szCs w:val="18"/>
        </w:rPr>
        <w:tab/>
      </w:r>
      <w:r w:rsidR="00A3774E">
        <w:rPr>
          <w:rFonts w:ascii="Calibri" w:eastAsia="Calibri" w:hAnsi="Calibri" w:cs="Calibri"/>
          <w:i/>
          <w:sz w:val="18"/>
          <w:szCs w:val="18"/>
        </w:rPr>
        <w:tab/>
        <w:t xml:space="preserve">   </w:t>
      </w:r>
      <w:r>
        <w:rPr>
          <w:rFonts w:ascii="Calibri" w:eastAsia="Calibri" w:hAnsi="Calibri" w:cs="Calibri"/>
          <w:i/>
          <w:sz w:val="18"/>
          <w:szCs w:val="18"/>
        </w:rPr>
        <w:t>Firma dell’interessato</w:t>
      </w:r>
    </w:p>
    <w:p w14:paraId="2AE2EF3A" w14:textId="77777777" w:rsidR="007C73A6" w:rsidRPr="007C73A6" w:rsidRDefault="007C73A6" w:rsidP="007C73A6">
      <w:pPr>
        <w:rPr>
          <w:rFonts w:ascii="Yu Gothic" w:eastAsia="Yu Gothic" w:hAnsi="Yu Gothic" w:cs="Yu Gothic"/>
        </w:rPr>
      </w:pPr>
    </w:p>
    <w:p w14:paraId="5F003F30" w14:textId="77777777" w:rsidR="00A3774E" w:rsidRDefault="00A3774E" w:rsidP="00A3774E">
      <w:pPr>
        <w:ind w:firstLine="720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__________________________________</w:t>
      </w:r>
      <w:r>
        <w:rPr>
          <w:rFonts w:ascii="Yu Gothic" w:eastAsia="Yu Gothic" w:hAnsi="Yu Gothic" w:cs="Yu Gothic"/>
        </w:rPr>
        <w:tab/>
      </w:r>
      <w:r>
        <w:rPr>
          <w:rFonts w:ascii="Yu Gothic" w:eastAsia="Yu Gothic" w:hAnsi="Yu Gothic" w:cs="Yu Gothic"/>
        </w:rPr>
        <w:tab/>
      </w:r>
      <w:r>
        <w:rPr>
          <w:rFonts w:ascii="Yu Gothic" w:eastAsia="Yu Gothic" w:hAnsi="Yu Gothic" w:cs="Yu Gothic"/>
        </w:rPr>
        <w:tab/>
        <w:t>__________________________________</w:t>
      </w:r>
    </w:p>
    <w:p w14:paraId="2784FA57" w14:textId="77777777" w:rsidR="007C73A6" w:rsidRDefault="007C73A6" w:rsidP="00A3774E">
      <w:pPr>
        <w:ind w:firstLine="720"/>
        <w:rPr>
          <w:rFonts w:ascii="Yu Gothic" w:eastAsia="Yu Gothic" w:hAnsi="Yu Gothic" w:cs="Yu Gothic"/>
        </w:rPr>
      </w:pPr>
    </w:p>
    <w:sectPr w:rsidR="007C7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142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ADFA" w14:textId="77777777" w:rsidR="007E6B2D" w:rsidRDefault="007E6B2D">
      <w:r>
        <w:separator/>
      </w:r>
    </w:p>
  </w:endnote>
  <w:endnote w:type="continuationSeparator" w:id="0">
    <w:p w14:paraId="4CEA0F2F" w14:textId="77777777" w:rsidR="007E6B2D" w:rsidRDefault="007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245B" w14:textId="77777777" w:rsidR="00B609F7" w:rsidRDefault="00B609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BE72" w14:textId="77777777" w:rsidR="007A7F6C" w:rsidRDefault="00E16A44" w:rsidP="00E16A44">
    <w:pPr>
      <w:pStyle w:val="Pidipagina"/>
    </w:pPr>
    <w:r w:rsidRPr="00736DBF">
      <w:rPr>
        <w:rFonts w:asciiTheme="majorHAnsi" w:hAnsiTheme="majorHAnsi" w:cs="GillSans-Light"/>
        <w:noProof/>
        <w:color w:val="000066"/>
        <w:sz w:val="18"/>
        <w:szCs w:val="18"/>
      </w:rPr>
      <w:drawing>
        <wp:inline distT="0" distB="0" distL="0" distR="0" wp14:anchorId="7AF9DF3B" wp14:editId="5EF5E6C6">
          <wp:extent cx="6645910" cy="596265"/>
          <wp:effectExtent l="0" t="0" r="2540" b="0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0F9FA" w14:textId="77777777" w:rsidR="00E16A44" w:rsidRPr="00E16A44" w:rsidRDefault="00E16A44" w:rsidP="00E16A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7B48" w14:textId="77777777" w:rsidR="00B609F7" w:rsidRDefault="00B60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8197A" w14:textId="77777777" w:rsidR="007E6B2D" w:rsidRDefault="007E6B2D">
      <w:r>
        <w:separator/>
      </w:r>
    </w:p>
  </w:footnote>
  <w:footnote w:type="continuationSeparator" w:id="0">
    <w:p w14:paraId="2633AC53" w14:textId="77777777" w:rsidR="007E6B2D" w:rsidRDefault="007E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571A" w14:textId="77777777" w:rsidR="00B609F7" w:rsidRDefault="00B609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6DE3" w14:textId="77777777" w:rsidR="007A7F6C" w:rsidRDefault="007A7F6C" w:rsidP="007A7F6C">
    <w:pPr>
      <w:pStyle w:val="Intestazione"/>
      <w:jc w:val="center"/>
    </w:pPr>
  </w:p>
  <w:p w14:paraId="22C964F3" w14:textId="3872B3CE" w:rsidR="007C73A6" w:rsidRDefault="00E16A44" w:rsidP="007A7F6C">
    <w:pPr>
      <w:pStyle w:val="Intestazione"/>
      <w:jc w:val="center"/>
    </w:pPr>
    <w:r w:rsidRPr="00736DBF">
      <w:rPr>
        <w:noProof/>
      </w:rPr>
      <w:drawing>
        <wp:inline distT="0" distB="0" distL="0" distR="0" wp14:anchorId="2F478AA5" wp14:editId="669EB002">
          <wp:extent cx="1647825" cy="733425"/>
          <wp:effectExtent l="0" t="0" r="9525" b="9525"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89163CA6-9D56-42CF-BFBE-96E7CF239C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89163CA6-9D56-42CF-BFBE-96E7CF239C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17457C">
      <w:rPr>
        <w:noProof/>
      </w:rPr>
      <w:drawing>
        <wp:inline distT="0" distB="0" distL="0" distR="0" wp14:anchorId="6532D8B5" wp14:editId="13798868">
          <wp:extent cx="1737360" cy="937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736DBF">
      <w:rPr>
        <w:noProof/>
      </w:rPr>
      <w:drawing>
        <wp:inline distT="0" distB="0" distL="0" distR="0" wp14:anchorId="0B2EE8E6" wp14:editId="21A967A5">
          <wp:extent cx="1647825" cy="723900"/>
          <wp:effectExtent l="0" t="0" r="9525" b="0"/>
          <wp:docPr id="9" name="Immagine 8">
            <a:extLst xmlns:a="http://schemas.openxmlformats.org/drawingml/2006/main">
              <a:ext uri="{FF2B5EF4-FFF2-40B4-BE49-F238E27FC236}">
                <a16:creationId xmlns:a16="http://schemas.microsoft.com/office/drawing/2014/main" id="{7E7443D8-2052-460D-B06F-B101F73D80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7E7443D8-2052-460D-B06F-B101F73D80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27CB2" w14:textId="77777777" w:rsidR="007A7F6C" w:rsidRPr="007A7F6C" w:rsidRDefault="007A7F6C" w:rsidP="007A7F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DDAE" w14:textId="77777777" w:rsidR="00B609F7" w:rsidRDefault="00B60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05F90"/>
    <w:multiLevelType w:val="multilevel"/>
    <w:tmpl w:val="C9460C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7"/>
    <w:rsid w:val="0017457C"/>
    <w:rsid w:val="00317158"/>
    <w:rsid w:val="004B1D97"/>
    <w:rsid w:val="00657894"/>
    <w:rsid w:val="007A7F6C"/>
    <w:rsid w:val="007C73A6"/>
    <w:rsid w:val="007E6B2D"/>
    <w:rsid w:val="00A3774E"/>
    <w:rsid w:val="00B609F7"/>
    <w:rsid w:val="00C96F94"/>
    <w:rsid w:val="00E16A44"/>
    <w:rsid w:val="00E81399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7002"/>
  <w15:docId w15:val="{44B45525-964D-4E88-8E76-D795D009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7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3A6"/>
  </w:style>
  <w:style w:type="paragraph" w:styleId="Pidipagina">
    <w:name w:val="footer"/>
    <w:basedOn w:val="Normale"/>
    <w:link w:val="PidipaginaCarattere"/>
    <w:uiPriority w:val="99"/>
    <w:unhideWhenUsed/>
    <w:rsid w:val="007C73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3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3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3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7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solimene</dc:creator>
  <cp:lastModifiedBy>gianni solimene</cp:lastModifiedBy>
  <cp:revision>2</cp:revision>
  <cp:lastPrinted>2020-11-19T09:18:00Z</cp:lastPrinted>
  <dcterms:created xsi:type="dcterms:W3CDTF">2020-12-03T09:47:00Z</dcterms:created>
  <dcterms:modified xsi:type="dcterms:W3CDTF">2020-12-03T09:47:00Z</dcterms:modified>
</cp:coreProperties>
</file>